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45267" w14:textId="77777777" w:rsidR="00A64E94" w:rsidRDefault="00A64E94" w:rsidP="00A64E94">
      <w:p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p>
    <w:p w14:paraId="460D5581" w14:textId="68B74664" w:rsidR="00A64E94" w:rsidRPr="00A64E94" w:rsidRDefault="00A64E94" w:rsidP="00A64E94">
      <w:p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A64E94">
        <w:rPr>
          <w:rFonts w:ascii="Times New Roman" w:eastAsia="Times New Roman" w:hAnsi="Times New Roman" w:cs="Times New Roman"/>
          <w:kern w:val="0"/>
          <w:sz w:val="24"/>
          <w:szCs w:val="24"/>
          <w:lang w:eastAsia="el-GR"/>
          <w14:ligatures w14:val="none"/>
        </w:rPr>
        <w:t>Η Α.Μ.Κ.Ε. Κοινωνικής Φροντίδας &amp; Ανάπτυξης Δήμου Ρόδου</w:t>
      </w:r>
    </w:p>
    <w:p w14:paraId="089607FD" w14:textId="77777777" w:rsidR="00A64E94" w:rsidRPr="00A64E94" w:rsidRDefault="00A64E94" w:rsidP="00A64E94">
      <w:pPr>
        <w:spacing w:before="100" w:beforeAutospacing="1" w:after="100" w:afterAutospacing="1" w:line="240" w:lineRule="auto"/>
        <w:jc w:val="center"/>
        <w:rPr>
          <w:rFonts w:ascii="Times New Roman" w:eastAsia="Times New Roman" w:hAnsi="Times New Roman" w:cs="Times New Roman"/>
          <w:kern w:val="0"/>
          <w:sz w:val="24"/>
          <w:szCs w:val="24"/>
          <w:lang w:eastAsia="el-GR"/>
          <w14:ligatures w14:val="none"/>
        </w:rPr>
      </w:pPr>
      <w:r w:rsidRPr="00A64E94">
        <w:rPr>
          <w:rFonts w:ascii="Times New Roman" w:eastAsia="Times New Roman" w:hAnsi="Times New Roman" w:cs="Times New Roman"/>
          <w:b/>
          <w:bCs/>
          <w:kern w:val="0"/>
          <w:sz w:val="24"/>
          <w:szCs w:val="24"/>
          <w:lang w:eastAsia="el-GR"/>
          <w14:ligatures w14:val="none"/>
        </w:rPr>
        <w:t>ΕΝΗΜΕΡΩΝΕΙ</w:t>
      </w:r>
    </w:p>
    <w:p w14:paraId="7EBD2B61" w14:textId="5FDAD367" w:rsidR="00A64E94" w:rsidRPr="00A64E94" w:rsidRDefault="00A64E94" w:rsidP="00A64E94">
      <w:p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A64E94">
        <w:rPr>
          <w:rFonts w:ascii="Times New Roman" w:eastAsia="Times New Roman" w:hAnsi="Times New Roman" w:cs="Times New Roman"/>
          <w:kern w:val="0"/>
          <w:sz w:val="24"/>
          <w:szCs w:val="24"/>
          <w:lang w:eastAsia="el-GR"/>
          <w14:ligatures w14:val="none"/>
        </w:rPr>
        <w:t xml:space="preserve">Τους ενδιαφερόμενους γονείς και κηδεμόνες, οι οποίοι επιθυμούν να </w:t>
      </w:r>
      <w:r w:rsidRPr="006A1F14">
        <w:rPr>
          <w:rFonts w:ascii="Times New Roman" w:eastAsia="Times New Roman" w:hAnsi="Times New Roman" w:cs="Times New Roman"/>
          <w:b/>
          <w:bCs/>
          <w:i/>
          <w:iCs/>
          <w:kern w:val="0"/>
          <w:sz w:val="24"/>
          <w:szCs w:val="24"/>
          <w:lang w:eastAsia="el-GR"/>
          <w14:ligatures w14:val="none"/>
        </w:rPr>
        <w:t>επανεγράψουν</w:t>
      </w:r>
      <w:r w:rsidRPr="00A64E94">
        <w:rPr>
          <w:rFonts w:ascii="Times New Roman" w:eastAsia="Times New Roman" w:hAnsi="Times New Roman" w:cs="Times New Roman"/>
          <w:kern w:val="0"/>
          <w:sz w:val="24"/>
          <w:szCs w:val="24"/>
          <w:lang w:eastAsia="el-GR"/>
          <w14:ligatures w14:val="none"/>
        </w:rPr>
        <w:t xml:space="preserve"> τα </w:t>
      </w:r>
      <w:r w:rsidRPr="00A64E94">
        <w:rPr>
          <w:rFonts w:ascii="Times New Roman" w:eastAsia="Times New Roman" w:hAnsi="Times New Roman" w:cs="Times New Roman"/>
          <w:b/>
          <w:bCs/>
          <w:kern w:val="0"/>
          <w:sz w:val="24"/>
          <w:szCs w:val="24"/>
          <w:lang w:eastAsia="el-GR"/>
          <w14:ligatures w14:val="none"/>
        </w:rPr>
        <w:t>νήπια και</w:t>
      </w:r>
      <w:r w:rsidRPr="00A64E94">
        <w:rPr>
          <w:rFonts w:ascii="Times New Roman" w:eastAsia="Times New Roman" w:hAnsi="Times New Roman" w:cs="Times New Roman"/>
          <w:kern w:val="0"/>
          <w:sz w:val="24"/>
          <w:szCs w:val="24"/>
          <w:lang w:eastAsia="el-GR"/>
          <w14:ligatures w14:val="none"/>
        </w:rPr>
        <w:t xml:space="preserve">  </w:t>
      </w:r>
      <w:r w:rsidRPr="00A64E94">
        <w:rPr>
          <w:rFonts w:ascii="Times New Roman" w:eastAsia="Times New Roman" w:hAnsi="Times New Roman" w:cs="Times New Roman"/>
          <w:b/>
          <w:bCs/>
          <w:kern w:val="0"/>
          <w:sz w:val="24"/>
          <w:szCs w:val="24"/>
          <w:lang w:eastAsia="el-GR"/>
          <w14:ligatures w14:val="none"/>
        </w:rPr>
        <w:t>βρέφη</w:t>
      </w:r>
      <w:r w:rsidRPr="00A64E94">
        <w:rPr>
          <w:rFonts w:ascii="Times New Roman" w:eastAsia="Times New Roman" w:hAnsi="Times New Roman" w:cs="Times New Roman"/>
          <w:kern w:val="0"/>
          <w:sz w:val="24"/>
          <w:szCs w:val="24"/>
          <w:lang w:eastAsia="el-GR"/>
          <w14:ligatures w14:val="none"/>
        </w:rPr>
        <w:t xml:space="preserve"> </w:t>
      </w:r>
      <w:r w:rsidR="006A1F14">
        <w:rPr>
          <w:rFonts w:ascii="Times New Roman" w:eastAsia="Times New Roman" w:hAnsi="Times New Roman" w:cs="Times New Roman"/>
          <w:kern w:val="0"/>
          <w:sz w:val="24"/>
          <w:szCs w:val="24"/>
          <w:lang w:eastAsia="el-GR"/>
          <w14:ligatures w14:val="none"/>
        </w:rPr>
        <w:t xml:space="preserve">τους με τροφεία </w:t>
      </w:r>
      <w:r w:rsidRPr="00A64E94">
        <w:rPr>
          <w:rFonts w:ascii="Times New Roman" w:eastAsia="Times New Roman" w:hAnsi="Times New Roman" w:cs="Times New Roman"/>
          <w:kern w:val="0"/>
          <w:sz w:val="24"/>
          <w:szCs w:val="24"/>
          <w:lang w:eastAsia="el-GR"/>
          <w14:ligatures w14:val="none"/>
        </w:rPr>
        <w:t>:</w:t>
      </w:r>
    </w:p>
    <w:p w14:paraId="3A362A77" w14:textId="77777777" w:rsidR="00A64E94" w:rsidRPr="00A64E94" w:rsidRDefault="00A64E94" w:rsidP="00A64E94">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A64E94">
        <w:rPr>
          <w:rFonts w:ascii="Times New Roman" w:eastAsia="Times New Roman" w:hAnsi="Times New Roman" w:cs="Times New Roman"/>
          <w:kern w:val="0"/>
          <w:sz w:val="24"/>
          <w:szCs w:val="24"/>
          <w:lang w:eastAsia="el-GR"/>
          <w14:ligatures w14:val="none"/>
        </w:rPr>
        <w:t>Στον «</w:t>
      </w:r>
      <w:r w:rsidRPr="00A64E94">
        <w:rPr>
          <w:rFonts w:ascii="Times New Roman" w:eastAsia="Times New Roman" w:hAnsi="Times New Roman" w:cs="Times New Roman"/>
          <w:b/>
          <w:bCs/>
          <w:kern w:val="0"/>
          <w:sz w:val="24"/>
          <w:szCs w:val="24"/>
          <w:lang w:eastAsia="el-GR"/>
          <w14:ligatures w14:val="none"/>
        </w:rPr>
        <w:t>ΒΡΕΦΟΝΗΠΙΑΚΟ ΣΤΑΘΜΟ ΜΟΣΧΟΒΗ»</w:t>
      </w:r>
      <w:r w:rsidRPr="00A64E94">
        <w:rPr>
          <w:rFonts w:ascii="Times New Roman" w:eastAsia="Times New Roman" w:hAnsi="Times New Roman" w:cs="Times New Roman"/>
          <w:kern w:val="0"/>
          <w:sz w:val="24"/>
          <w:szCs w:val="24"/>
          <w:lang w:eastAsia="el-GR"/>
          <w14:ligatures w14:val="none"/>
        </w:rPr>
        <w:t xml:space="preserve"> (περιοχή Ανάληψη) (κατηγορίας βρέφη και νήπια) και</w:t>
      </w:r>
    </w:p>
    <w:p w14:paraId="4B07E561" w14:textId="77777777" w:rsidR="00A64E94" w:rsidRPr="00A64E94" w:rsidRDefault="00A64E94" w:rsidP="00A64E94">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A64E94">
        <w:rPr>
          <w:rFonts w:ascii="Times New Roman" w:eastAsia="Times New Roman" w:hAnsi="Times New Roman" w:cs="Times New Roman"/>
          <w:kern w:val="0"/>
          <w:sz w:val="24"/>
          <w:szCs w:val="24"/>
          <w:lang w:eastAsia="el-GR"/>
          <w14:ligatures w14:val="none"/>
        </w:rPr>
        <w:t xml:space="preserve">Στον </w:t>
      </w:r>
      <w:r w:rsidRPr="00A64E94">
        <w:rPr>
          <w:rFonts w:ascii="Times New Roman" w:eastAsia="Times New Roman" w:hAnsi="Times New Roman" w:cs="Times New Roman"/>
          <w:b/>
          <w:bCs/>
          <w:kern w:val="0"/>
          <w:sz w:val="24"/>
          <w:szCs w:val="24"/>
          <w:lang w:eastAsia="el-GR"/>
          <w14:ligatures w14:val="none"/>
        </w:rPr>
        <w:t xml:space="preserve">«ΠΑΙΔΙΚΟ ΣΤΑΘΜΟ ΠΕΡΙΟΧΗ ΝΕΟΥ ΝΟΣΟΚΟΜΕΙΟΥ ΡΟΔΟΥ» </w:t>
      </w:r>
      <w:r w:rsidRPr="00A64E94">
        <w:rPr>
          <w:rFonts w:ascii="Times New Roman" w:eastAsia="Times New Roman" w:hAnsi="Times New Roman" w:cs="Times New Roman"/>
          <w:kern w:val="0"/>
          <w:sz w:val="24"/>
          <w:szCs w:val="24"/>
          <w:lang w:eastAsia="el-GR"/>
          <w14:ligatures w14:val="none"/>
        </w:rPr>
        <w:t>(κατηγορίας νήπια)</w:t>
      </w:r>
    </w:p>
    <w:p w14:paraId="1F909711" w14:textId="328CE9AD" w:rsidR="00A64E94" w:rsidRPr="00A64E94" w:rsidRDefault="00A64E94" w:rsidP="00A64E94">
      <w:p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A64E94">
        <w:rPr>
          <w:rFonts w:ascii="Times New Roman" w:eastAsia="Times New Roman" w:hAnsi="Times New Roman" w:cs="Times New Roman"/>
          <w:b/>
          <w:bCs/>
          <w:kern w:val="0"/>
          <w:sz w:val="24"/>
          <w:szCs w:val="24"/>
          <w:lang w:eastAsia="el-GR"/>
          <w14:ligatures w14:val="none"/>
        </w:rPr>
        <w:t> </w:t>
      </w:r>
      <w:r w:rsidRPr="00A64E94">
        <w:rPr>
          <w:rFonts w:ascii="Times New Roman" w:eastAsia="Times New Roman" w:hAnsi="Times New Roman" w:cs="Times New Roman"/>
          <w:b/>
          <w:bCs/>
          <w:kern w:val="0"/>
          <w:sz w:val="24"/>
          <w:szCs w:val="24"/>
          <w:u w:val="single"/>
          <w:lang w:eastAsia="el-GR"/>
          <w14:ligatures w14:val="none"/>
        </w:rPr>
        <w:t xml:space="preserve">Α. ΔΙΚΑΙΩΜΑ </w:t>
      </w:r>
      <w:r w:rsidRPr="006A1F14">
        <w:rPr>
          <w:rFonts w:ascii="Times New Roman" w:eastAsia="Times New Roman" w:hAnsi="Times New Roman" w:cs="Times New Roman"/>
          <w:b/>
          <w:bCs/>
          <w:i/>
          <w:iCs/>
          <w:kern w:val="0"/>
          <w:sz w:val="24"/>
          <w:szCs w:val="24"/>
          <w:u w:val="single"/>
          <w:lang w:eastAsia="el-GR"/>
          <w14:ligatures w14:val="none"/>
        </w:rPr>
        <w:t>ΕΠΑΝΕΓΓΡΑΦΗΣ</w:t>
      </w:r>
      <w:r w:rsidRPr="00A64E94">
        <w:rPr>
          <w:rFonts w:ascii="Times New Roman" w:eastAsia="Times New Roman" w:hAnsi="Times New Roman" w:cs="Times New Roman"/>
          <w:b/>
          <w:bCs/>
          <w:kern w:val="0"/>
          <w:sz w:val="24"/>
          <w:szCs w:val="24"/>
          <w:u w:val="single"/>
          <w:lang w:eastAsia="el-GR"/>
          <w14:ligatures w14:val="none"/>
        </w:rPr>
        <w:t xml:space="preserve"> ΒΡΕΦΩΝ και ΝΗΠΙΩΝ ΓΙΑ ΤΗ ΣΧΟΛΙΚΗ ΧΡΟΝΙΑ 202</w:t>
      </w:r>
      <w:r w:rsidR="009F29BC">
        <w:rPr>
          <w:rFonts w:ascii="Times New Roman" w:eastAsia="Times New Roman" w:hAnsi="Times New Roman" w:cs="Times New Roman"/>
          <w:b/>
          <w:bCs/>
          <w:kern w:val="0"/>
          <w:sz w:val="24"/>
          <w:szCs w:val="24"/>
          <w:u w:val="single"/>
          <w:lang w:eastAsia="el-GR"/>
          <w14:ligatures w14:val="none"/>
        </w:rPr>
        <w:t>6</w:t>
      </w:r>
      <w:r w:rsidRPr="00A64E94">
        <w:rPr>
          <w:rFonts w:ascii="Times New Roman" w:eastAsia="Times New Roman" w:hAnsi="Times New Roman" w:cs="Times New Roman"/>
          <w:b/>
          <w:bCs/>
          <w:kern w:val="0"/>
          <w:sz w:val="24"/>
          <w:szCs w:val="24"/>
          <w:u w:val="single"/>
          <w:lang w:eastAsia="el-GR"/>
          <w14:ligatures w14:val="none"/>
        </w:rPr>
        <w:t>-202</w:t>
      </w:r>
      <w:r w:rsidR="009F29BC">
        <w:rPr>
          <w:rFonts w:ascii="Times New Roman" w:eastAsia="Times New Roman" w:hAnsi="Times New Roman" w:cs="Times New Roman"/>
          <w:b/>
          <w:bCs/>
          <w:kern w:val="0"/>
          <w:sz w:val="24"/>
          <w:szCs w:val="24"/>
          <w:u w:val="single"/>
          <w:lang w:eastAsia="el-GR"/>
          <w14:ligatures w14:val="none"/>
        </w:rPr>
        <w:t>7</w:t>
      </w:r>
    </w:p>
    <w:p w14:paraId="09002153" w14:textId="1627F99B" w:rsidR="00A64E94" w:rsidRPr="00A64E94" w:rsidRDefault="00A64E94" w:rsidP="00A64E94">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A64E94">
        <w:rPr>
          <w:rFonts w:ascii="Times New Roman" w:eastAsia="Times New Roman" w:hAnsi="Times New Roman" w:cs="Times New Roman"/>
          <w:kern w:val="0"/>
          <w:sz w:val="24"/>
          <w:szCs w:val="24"/>
          <w:lang w:eastAsia="el-GR"/>
          <w14:ligatures w14:val="none"/>
        </w:rPr>
        <w:t xml:space="preserve">Δικαίωμα </w:t>
      </w:r>
      <w:r w:rsidRPr="006A1F14">
        <w:rPr>
          <w:rFonts w:ascii="Times New Roman" w:eastAsia="Times New Roman" w:hAnsi="Times New Roman" w:cs="Times New Roman"/>
          <w:b/>
          <w:bCs/>
          <w:i/>
          <w:iCs/>
          <w:kern w:val="0"/>
          <w:sz w:val="24"/>
          <w:szCs w:val="24"/>
          <w:lang w:eastAsia="el-GR"/>
          <w14:ligatures w14:val="none"/>
        </w:rPr>
        <w:t>επανεγγραφής</w:t>
      </w:r>
      <w:r w:rsidRPr="00A64E94">
        <w:rPr>
          <w:rFonts w:ascii="Times New Roman" w:eastAsia="Times New Roman" w:hAnsi="Times New Roman" w:cs="Times New Roman"/>
          <w:kern w:val="0"/>
          <w:sz w:val="24"/>
          <w:szCs w:val="24"/>
          <w:lang w:eastAsia="el-GR"/>
          <w14:ligatures w14:val="none"/>
        </w:rPr>
        <w:t> </w:t>
      </w:r>
      <w:r w:rsidR="006A1F14">
        <w:rPr>
          <w:rFonts w:ascii="Times New Roman" w:eastAsia="Times New Roman" w:hAnsi="Times New Roman" w:cs="Times New Roman"/>
          <w:kern w:val="0"/>
          <w:sz w:val="24"/>
          <w:szCs w:val="24"/>
          <w:lang w:eastAsia="el-GR"/>
          <w14:ligatures w14:val="none"/>
        </w:rPr>
        <w:t xml:space="preserve">με τροφεία </w:t>
      </w:r>
      <w:r w:rsidRPr="00A64E94">
        <w:rPr>
          <w:rFonts w:ascii="Times New Roman" w:eastAsia="Times New Roman" w:hAnsi="Times New Roman" w:cs="Times New Roman"/>
          <w:kern w:val="0"/>
          <w:sz w:val="24"/>
          <w:szCs w:val="24"/>
          <w:lang w:eastAsia="el-GR"/>
          <w14:ligatures w14:val="none"/>
        </w:rPr>
        <w:t xml:space="preserve"> στους παιδικούς σταθμούς της ΑΜΚΕ έχουν:</w:t>
      </w:r>
    </w:p>
    <w:p w14:paraId="650B1ED4" w14:textId="10D3E1D2" w:rsidR="00A64E94" w:rsidRPr="00A64E94" w:rsidRDefault="00A64E94" w:rsidP="00A64E94">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A64E94">
        <w:rPr>
          <w:rFonts w:ascii="Times New Roman" w:eastAsia="Times New Roman" w:hAnsi="Times New Roman" w:cs="Times New Roman"/>
          <w:kern w:val="0"/>
          <w:sz w:val="24"/>
          <w:szCs w:val="24"/>
          <w:u w:val="single"/>
          <w:lang w:eastAsia="el-GR"/>
          <w14:ligatures w14:val="none"/>
        </w:rPr>
        <w:t>όλα τα βρέφη</w:t>
      </w:r>
      <w:r w:rsidRPr="00A64E94">
        <w:rPr>
          <w:rFonts w:ascii="Times New Roman" w:eastAsia="Times New Roman" w:hAnsi="Times New Roman" w:cs="Times New Roman"/>
          <w:kern w:val="0"/>
          <w:sz w:val="24"/>
          <w:szCs w:val="24"/>
          <w:lang w:eastAsia="el-GR"/>
          <w14:ligatures w14:val="none"/>
        </w:rPr>
        <w:t xml:space="preserve"> που είναι σωματικά, πνευματικά και ψυχικά υγιή και αρτιμελή, απαγορευμένης απολύτως της εγγραφής παιδιών που πάσχουν από μεταδοτικά νοσήματα. </w:t>
      </w:r>
    </w:p>
    <w:p w14:paraId="221A5A60" w14:textId="6D0D85CF" w:rsidR="00570DED" w:rsidRPr="006A1F14" w:rsidRDefault="00A64E94" w:rsidP="006A1F14">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A64E94">
        <w:rPr>
          <w:rFonts w:ascii="Times New Roman" w:eastAsia="Times New Roman" w:hAnsi="Times New Roman" w:cs="Times New Roman"/>
          <w:kern w:val="0"/>
          <w:sz w:val="24"/>
          <w:szCs w:val="24"/>
          <w:u w:val="single"/>
          <w:lang w:eastAsia="el-GR"/>
          <w14:ligatures w14:val="none"/>
        </w:rPr>
        <w:t>όλα τα νήπια</w:t>
      </w:r>
      <w:r w:rsidRPr="00A64E94">
        <w:rPr>
          <w:rFonts w:ascii="Times New Roman" w:eastAsia="Times New Roman" w:hAnsi="Times New Roman" w:cs="Times New Roman"/>
          <w:kern w:val="0"/>
          <w:sz w:val="24"/>
          <w:szCs w:val="24"/>
          <w:lang w:eastAsia="el-GR"/>
          <w14:ligatures w14:val="none"/>
        </w:rPr>
        <w:t xml:space="preserve"> που είναι σωματικά, πνευματικά και ψυχικά υγιή και αρτιμελή, απαγορευμένης απολύτως της εγγραφής παιδιών που πάσχουν από μεταδοτικά νοσήματα. Τα νήπια πρέπει να είναι πλήρως εμβολιασμένα και να έχουν συμπληρώσει την ηλικία των 2,5 ετών κατά την ημερομηνία έναρξης λειτουργίας του σταθμού (1η Σεπτεμβρίου 202</w:t>
      </w:r>
      <w:r w:rsidR="009F29BC">
        <w:rPr>
          <w:rFonts w:ascii="Times New Roman" w:eastAsia="Times New Roman" w:hAnsi="Times New Roman" w:cs="Times New Roman"/>
          <w:kern w:val="0"/>
          <w:sz w:val="24"/>
          <w:szCs w:val="24"/>
          <w:lang w:eastAsia="el-GR"/>
          <w14:ligatures w14:val="none"/>
        </w:rPr>
        <w:t>6</w:t>
      </w:r>
      <w:r w:rsidRPr="00A64E94">
        <w:rPr>
          <w:rFonts w:ascii="Times New Roman" w:eastAsia="Times New Roman" w:hAnsi="Times New Roman" w:cs="Times New Roman"/>
          <w:kern w:val="0"/>
          <w:sz w:val="24"/>
          <w:szCs w:val="24"/>
          <w:lang w:eastAsia="el-GR"/>
          <w14:ligatures w14:val="none"/>
        </w:rPr>
        <w:t>) έως την εγγραφή τους στην υποχρεωτική εκπαίδευση.</w:t>
      </w:r>
      <w:r w:rsidR="00FC3453" w:rsidRPr="006A1F14">
        <w:rPr>
          <w:rFonts w:ascii="Garamond" w:hAnsi="Garamond"/>
          <w:b/>
          <w:bCs/>
        </w:rPr>
        <w:t xml:space="preserve">                                     </w:t>
      </w:r>
      <w:r w:rsidR="00811D94" w:rsidRPr="006A1F14">
        <w:rPr>
          <w:rFonts w:ascii="Times New Roman" w:eastAsia="Times New Roman" w:hAnsi="Times New Roman" w:cs="Times New Roman"/>
          <w:kern w:val="0"/>
          <w:sz w:val="24"/>
          <w:szCs w:val="24"/>
          <w:lang w:eastAsia="el-GR"/>
          <w14:ligatures w14:val="none"/>
        </w:rPr>
        <w:t xml:space="preserve">                                                                              </w:t>
      </w:r>
    </w:p>
    <w:p w14:paraId="4D6B548A" w14:textId="6BA3FF24" w:rsidR="00A64E94" w:rsidRPr="00A64E94" w:rsidRDefault="00A64E94" w:rsidP="00A64E94">
      <w:p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A64E94">
        <w:rPr>
          <w:rFonts w:ascii="Times New Roman" w:eastAsia="Times New Roman" w:hAnsi="Times New Roman" w:cs="Times New Roman"/>
          <w:b/>
          <w:bCs/>
          <w:kern w:val="0"/>
          <w:sz w:val="24"/>
          <w:szCs w:val="24"/>
          <w:u w:val="single"/>
          <w:lang w:eastAsia="el-GR"/>
          <w14:ligatures w14:val="none"/>
        </w:rPr>
        <w:t>Γ. ΑΠΑΡΑΙΤΗΤΑ ΔΙΚΑΙΟΛΟΓΗΤΙΚΑ ΕΠΑΝΕΓΓΡΑΦΗΣ ΝΗΠΙΩΝ ΚΑΙ ΒΡΕΦΩΝ</w:t>
      </w:r>
    </w:p>
    <w:p w14:paraId="29970AB3" w14:textId="5EDCC018" w:rsidR="00A64E94" w:rsidRPr="00A64E94" w:rsidRDefault="00A64E94" w:rsidP="00A64E94">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A64E94">
        <w:rPr>
          <w:rFonts w:ascii="Times New Roman" w:eastAsia="Times New Roman" w:hAnsi="Times New Roman" w:cs="Times New Roman"/>
          <w:kern w:val="0"/>
          <w:sz w:val="24"/>
          <w:szCs w:val="24"/>
          <w:lang w:eastAsia="el-GR"/>
          <w14:ligatures w14:val="none"/>
        </w:rPr>
        <w:t>Αίτηση εγγραφής 202</w:t>
      </w:r>
      <w:r w:rsidR="00451BA2">
        <w:rPr>
          <w:rFonts w:ascii="Times New Roman" w:eastAsia="Times New Roman" w:hAnsi="Times New Roman" w:cs="Times New Roman"/>
          <w:kern w:val="0"/>
          <w:sz w:val="24"/>
          <w:szCs w:val="24"/>
          <w:lang w:eastAsia="el-GR"/>
          <w14:ligatures w14:val="none"/>
        </w:rPr>
        <w:t>6</w:t>
      </w:r>
      <w:r w:rsidRPr="00A64E94">
        <w:rPr>
          <w:rFonts w:ascii="Times New Roman" w:eastAsia="Times New Roman" w:hAnsi="Times New Roman" w:cs="Times New Roman"/>
          <w:kern w:val="0"/>
          <w:sz w:val="24"/>
          <w:szCs w:val="24"/>
          <w:lang w:eastAsia="el-GR"/>
          <w14:ligatures w14:val="none"/>
        </w:rPr>
        <w:t>  από τον γονέα ή τον κηδεμόνα</w:t>
      </w:r>
      <w:r w:rsidR="00B03247">
        <w:rPr>
          <w:rFonts w:ascii="Times New Roman" w:eastAsia="Times New Roman" w:hAnsi="Times New Roman" w:cs="Times New Roman"/>
          <w:kern w:val="0"/>
          <w:sz w:val="24"/>
          <w:szCs w:val="24"/>
          <w:lang w:eastAsia="el-GR"/>
          <w14:ligatures w14:val="none"/>
        </w:rPr>
        <w:t>.</w:t>
      </w:r>
    </w:p>
    <w:p w14:paraId="22824354" w14:textId="77777777" w:rsidR="00A64E94" w:rsidRPr="00A64E94" w:rsidRDefault="00A64E94" w:rsidP="00A64E94">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A64E94">
        <w:rPr>
          <w:rFonts w:ascii="Times New Roman" w:eastAsia="Times New Roman" w:hAnsi="Times New Roman" w:cs="Times New Roman"/>
          <w:kern w:val="0"/>
          <w:sz w:val="24"/>
          <w:szCs w:val="24"/>
          <w:lang w:eastAsia="el-GR"/>
          <w14:ligatures w14:val="none"/>
        </w:rPr>
        <w:t xml:space="preserve">Πιστοποιητικό οικογενειακής κατάστασης τελευταίου διμήνου(Το δικαιολογητικό μπορείτε να το αναζητήσετε στις διευθύνσεις </w:t>
      </w:r>
      <w:r w:rsidRPr="00A64E94">
        <w:rPr>
          <w:rFonts w:ascii="Times New Roman" w:eastAsia="Times New Roman" w:hAnsi="Times New Roman" w:cs="Times New Roman"/>
          <w:b/>
          <w:bCs/>
          <w:kern w:val="0"/>
          <w:sz w:val="24"/>
          <w:szCs w:val="24"/>
          <w:lang w:eastAsia="el-GR"/>
          <w14:ligatures w14:val="none"/>
        </w:rPr>
        <w:t xml:space="preserve">ermis.gov.gr ή aitimata.rhodes.gr) </w:t>
      </w:r>
      <w:r w:rsidRPr="00A64E94">
        <w:rPr>
          <w:rFonts w:ascii="Times New Roman" w:eastAsia="Times New Roman" w:hAnsi="Times New Roman" w:cs="Times New Roman"/>
          <w:kern w:val="0"/>
          <w:sz w:val="24"/>
          <w:szCs w:val="24"/>
          <w:lang w:eastAsia="el-GR"/>
          <w14:ligatures w14:val="none"/>
        </w:rPr>
        <w:t>ή ληξιαρχική πράξη συμφώνου συμβίωσης</w:t>
      </w:r>
    </w:p>
    <w:p w14:paraId="79A4AC03" w14:textId="51D1265B" w:rsidR="00A64E94" w:rsidRPr="00934858" w:rsidRDefault="00A64E94" w:rsidP="00934858">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A64E94">
        <w:rPr>
          <w:rFonts w:ascii="Times New Roman" w:eastAsia="Times New Roman" w:hAnsi="Times New Roman" w:cs="Times New Roman"/>
          <w:kern w:val="0"/>
          <w:sz w:val="24"/>
          <w:szCs w:val="24"/>
          <w:lang w:eastAsia="el-GR"/>
          <w14:ligatures w14:val="none"/>
        </w:rPr>
        <w:t xml:space="preserve">Ληξιαρχική πράξη γέννησης του παιδιού (Το δικαιολογητικό μπορείτε να το αναζητήσετε στις διευθύνσεις </w:t>
      </w:r>
      <w:r w:rsidRPr="00A64E94">
        <w:rPr>
          <w:rFonts w:ascii="Times New Roman" w:eastAsia="Times New Roman" w:hAnsi="Times New Roman" w:cs="Times New Roman"/>
          <w:b/>
          <w:bCs/>
          <w:kern w:val="0"/>
          <w:sz w:val="24"/>
          <w:szCs w:val="24"/>
          <w:lang w:eastAsia="el-GR"/>
          <w14:ligatures w14:val="none"/>
        </w:rPr>
        <w:t>gov.gr ή aitimata.rhodes.gr)</w:t>
      </w:r>
    </w:p>
    <w:p w14:paraId="3D67F6C9" w14:textId="1A16DBB7" w:rsidR="00A64E94" w:rsidRPr="00A64E94" w:rsidRDefault="00A64E94" w:rsidP="00A64E94">
      <w:pPr>
        <w:numPr>
          <w:ilvl w:val="1"/>
          <w:numId w:val="5"/>
        </w:num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A64E94">
        <w:rPr>
          <w:rFonts w:ascii="Times New Roman" w:eastAsia="Times New Roman" w:hAnsi="Times New Roman" w:cs="Times New Roman"/>
          <w:kern w:val="0"/>
          <w:sz w:val="24"/>
          <w:szCs w:val="24"/>
          <w:lang w:eastAsia="el-GR"/>
          <w14:ligatures w14:val="none"/>
        </w:rPr>
        <w:t>Ατομική Κάρτα Υγείας Φιλοξενούμενου Παιδιού 202</w:t>
      </w:r>
      <w:r w:rsidR="00B03247">
        <w:rPr>
          <w:rFonts w:ascii="Times New Roman" w:eastAsia="Times New Roman" w:hAnsi="Times New Roman" w:cs="Times New Roman"/>
          <w:kern w:val="0"/>
          <w:sz w:val="24"/>
          <w:szCs w:val="24"/>
          <w:lang w:eastAsia="el-GR"/>
          <w14:ligatures w14:val="none"/>
        </w:rPr>
        <w:t>6</w:t>
      </w:r>
      <w:r w:rsidRPr="00A64E94">
        <w:rPr>
          <w:rFonts w:ascii="Times New Roman" w:eastAsia="Times New Roman" w:hAnsi="Times New Roman" w:cs="Times New Roman"/>
          <w:kern w:val="0"/>
          <w:sz w:val="24"/>
          <w:szCs w:val="24"/>
          <w:lang w:eastAsia="el-GR"/>
          <w14:ligatures w14:val="none"/>
        </w:rPr>
        <w:t>, συμπληρωμένη και υπογεγραμμένη από τον παιδίατρο.</w:t>
      </w:r>
    </w:p>
    <w:p w14:paraId="5873550F" w14:textId="77777777" w:rsidR="00A64E94" w:rsidRPr="00A64E94" w:rsidRDefault="00A64E94" w:rsidP="00A64E94">
      <w:pPr>
        <w:numPr>
          <w:ilvl w:val="1"/>
          <w:numId w:val="5"/>
        </w:num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A64E94">
        <w:rPr>
          <w:rFonts w:ascii="Times New Roman" w:eastAsia="Times New Roman" w:hAnsi="Times New Roman" w:cs="Times New Roman"/>
          <w:kern w:val="0"/>
          <w:sz w:val="24"/>
          <w:szCs w:val="24"/>
          <w:lang w:eastAsia="el-GR"/>
          <w14:ligatures w14:val="none"/>
        </w:rPr>
        <w:t>Έντυπο ενημέρωσης για την επεξεργασία των προσωπικών δεδομένων συμπληρωμένο και υπογεγραμμένο από το γονέα ή τον κηδεμόνα του παιδιού που θα υποβάλει ηλεκτρονικά την αίτηση.</w:t>
      </w:r>
    </w:p>
    <w:p w14:paraId="5B930AB2" w14:textId="77777777" w:rsidR="00A64E94" w:rsidRPr="00A64E94" w:rsidRDefault="00A64E94" w:rsidP="00A64E94">
      <w:pPr>
        <w:numPr>
          <w:ilvl w:val="1"/>
          <w:numId w:val="5"/>
        </w:num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A64E94">
        <w:rPr>
          <w:rFonts w:ascii="Times New Roman" w:eastAsia="Times New Roman" w:hAnsi="Times New Roman" w:cs="Times New Roman"/>
          <w:kern w:val="0"/>
          <w:sz w:val="24"/>
          <w:szCs w:val="24"/>
          <w:lang w:eastAsia="el-GR"/>
          <w14:ligatures w14:val="none"/>
        </w:rPr>
        <w:t>Υπεύθυνη δήλωση συναίνεσης ετέρου μέλους, σε περίπτωση διάστασης ή αναμονής δικαστικής απόφασης, που θα εκδοθεί είτε μέσω Gov.gr, είτε θα επικυρωθεί για το γνήσιο υπογραφής μέσω ΚΕΠ, και στην οποία θα δηλώνεται ότι το έτερο μέλος συμφωνεί με όσα δηλώθηκαν στην αίτηση εγγραφής του τέκνου του.</w:t>
      </w:r>
    </w:p>
    <w:p w14:paraId="330E3E3C" w14:textId="77777777" w:rsidR="00A64E94" w:rsidRPr="00A64E94" w:rsidRDefault="00A64E94" w:rsidP="00A64E94">
      <w:pPr>
        <w:numPr>
          <w:ilvl w:val="1"/>
          <w:numId w:val="5"/>
        </w:num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A64E94">
        <w:rPr>
          <w:rFonts w:ascii="Times New Roman" w:eastAsia="Times New Roman" w:hAnsi="Times New Roman" w:cs="Times New Roman"/>
          <w:kern w:val="0"/>
          <w:sz w:val="24"/>
          <w:szCs w:val="24"/>
          <w:lang w:eastAsia="el-GR"/>
          <w14:ligatures w14:val="none"/>
        </w:rPr>
        <w:t>Υπεύθυνη δήλωση του γονέα ή κηδεμόνα που θα υποβάλει ηλεκτρονικά την αίτηση, στην οποία θα αναγράφονται τα άτομα που θα συνοδεύουν το παιδί από και προς τον  Βρεφονηπιακό  Σταθμό.</w:t>
      </w:r>
    </w:p>
    <w:p w14:paraId="44764908" w14:textId="730C7959" w:rsidR="00A64E94" w:rsidRDefault="00B03247" w:rsidP="00A64E94">
      <w:pPr>
        <w:numPr>
          <w:ilvl w:val="1"/>
          <w:numId w:val="5"/>
        </w:num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B03247">
        <w:rPr>
          <w:rFonts w:ascii="Times New Roman" w:eastAsia="Times New Roman" w:hAnsi="Times New Roman" w:cs="Times New Roman"/>
          <w:kern w:val="0"/>
          <w:sz w:val="24"/>
          <w:szCs w:val="24"/>
          <w:lang w:eastAsia="el-GR"/>
          <w14:ligatures w14:val="none"/>
        </w:rPr>
        <w:t>Εκκαθαριστικό σημείωμα τελευταίας φορολογικής</w:t>
      </w:r>
      <w:r w:rsidR="00934858">
        <w:rPr>
          <w:rFonts w:ascii="Times New Roman" w:eastAsia="Times New Roman" w:hAnsi="Times New Roman" w:cs="Times New Roman"/>
          <w:kern w:val="0"/>
          <w:sz w:val="24"/>
          <w:szCs w:val="24"/>
          <w:lang w:eastAsia="el-GR"/>
          <w14:ligatures w14:val="none"/>
        </w:rPr>
        <w:t xml:space="preserve"> δήλωσης</w:t>
      </w:r>
      <w:r w:rsidRPr="00B03247">
        <w:rPr>
          <w:rFonts w:ascii="Times New Roman" w:eastAsia="Times New Roman" w:hAnsi="Times New Roman" w:cs="Times New Roman"/>
          <w:kern w:val="0"/>
          <w:sz w:val="24"/>
          <w:szCs w:val="24"/>
          <w:lang w:eastAsia="el-GR"/>
          <w14:ligatures w14:val="none"/>
        </w:rPr>
        <w:t>.</w:t>
      </w:r>
    </w:p>
    <w:p w14:paraId="58A2D181" w14:textId="77777777" w:rsidR="00B03247" w:rsidRDefault="00B03247" w:rsidP="00B03247">
      <w:pPr>
        <w:pStyle w:val="a6"/>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Pr>
          <w:rFonts w:ascii="Times New Roman" w:eastAsia="Times New Roman" w:hAnsi="Times New Roman" w:cs="Times New Roman"/>
          <w:kern w:val="0"/>
          <w:sz w:val="24"/>
          <w:szCs w:val="24"/>
          <w:lang w:eastAsia="el-GR"/>
          <w14:ligatures w14:val="none"/>
        </w:rPr>
        <w:t>Όλα τα δικαιολογητικά πρέπει να είναι τοποθετημένα και σφραγισμένα σε φάκελο αλληλογραφίας Α4 , και από έξω να γράφετε το όνομα του Κηδεμόνα και του παιδιού, όπως και το όνομα του Παιδικού σταθμού (βρεφικό ή νήπιο).</w:t>
      </w:r>
    </w:p>
    <w:p w14:paraId="50832159" w14:textId="77777777" w:rsidR="00B03247" w:rsidRDefault="00B03247" w:rsidP="00B03247">
      <w:pPr>
        <w:pStyle w:val="a6"/>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Pr>
          <w:rFonts w:ascii="Times New Roman" w:eastAsia="Times New Roman" w:hAnsi="Times New Roman" w:cs="Times New Roman"/>
          <w:kern w:val="0"/>
          <w:sz w:val="24"/>
          <w:szCs w:val="24"/>
          <w:lang w:eastAsia="el-GR"/>
          <w14:ligatures w14:val="none"/>
        </w:rPr>
        <w:lastRenderedPageBreak/>
        <w:t xml:space="preserve">Η παράδοση του φακέλου θα γίνει στο γραφείο της Α.Μ.Κ.Ε. </w:t>
      </w:r>
    </w:p>
    <w:p w14:paraId="253EB84C" w14:textId="60FBEACB" w:rsidR="00B03247" w:rsidRDefault="00B03247" w:rsidP="00B03247">
      <w:pPr>
        <w:pStyle w:val="a6"/>
        <w:spacing w:before="100" w:beforeAutospacing="1" w:after="100" w:afterAutospacing="1" w:line="240" w:lineRule="auto"/>
        <w:rPr>
          <w:rFonts w:ascii="Garamond" w:hAnsi="Garamond"/>
          <w:b/>
          <w:bCs/>
        </w:rPr>
      </w:pPr>
      <w:r w:rsidRPr="00B03247">
        <w:rPr>
          <w:rFonts w:ascii="Times New Roman" w:eastAsia="Times New Roman" w:hAnsi="Times New Roman" w:cs="Times New Roman"/>
          <w:kern w:val="0"/>
          <w:sz w:val="24"/>
          <w:szCs w:val="24"/>
          <w:lang w:eastAsia="el-GR"/>
          <w14:ligatures w14:val="none"/>
        </w:rPr>
        <w:t xml:space="preserve">Δ/νση :  Ιωάννη Μεταξά ( </w:t>
      </w:r>
      <w:r w:rsidRPr="00B03247">
        <w:rPr>
          <w:rFonts w:ascii="Garamond" w:hAnsi="Garamond"/>
          <w:b/>
          <w:bCs/>
        </w:rPr>
        <w:t>περιοχή παλιό νοσοκομείο-2</w:t>
      </w:r>
      <w:r w:rsidRPr="00B03247">
        <w:rPr>
          <w:rFonts w:ascii="Garamond" w:hAnsi="Garamond"/>
          <w:b/>
          <w:bCs/>
          <w:vertAlign w:val="superscript"/>
        </w:rPr>
        <w:t>ος</w:t>
      </w:r>
      <w:r w:rsidRPr="00B03247">
        <w:rPr>
          <w:rFonts w:ascii="Garamond" w:hAnsi="Garamond"/>
          <w:b/>
          <w:bCs/>
        </w:rPr>
        <w:t xml:space="preserve"> όροφο</w:t>
      </w:r>
      <w:r>
        <w:rPr>
          <w:rFonts w:ascii="Garamond" w:hAnsi="Garamond"/>
          <w:b/>
          <w:bCs/>
        </w:rPr>
        <w:t>ς ) έως τη Δευτέρα 31/8/2026.</w:t>
      </w:r>
    </w:p>
    <w:p w14:paraId="216BEBB6" w14:textId="5E655469" w:rsidR="00852B16" w:rsidRDefault="00852B16" w:rsidP="00B03247">
      <w:pPr>
        <w:pStyle w:val="a6"/>
        <w:spacing w:before="100" w:beforeAutospacing="1" w:after="100" w:afterAutospacing="1" w:line="240" w:lineRule="auto"/>
        <w:rPr>
          <w:rFonts w:ascii="Garamond" w:hAnsi="Garamond"/>
          <w:b/>
          <w:bCs/>
        </w:rPr>
      </w:pPr>
      <w:r>
        <w:rPr>
          <w:rFonts w:ascii="Times New Roman" w:eastAsia="Times New Roman" w:hAnsi="Times New Roman" w:cs="Times New Roman"/>
          <w:kern w:val="0"/>
          <w:sz w:val="24"/>
          <w:szCs w:val="24"/>
          <w:lang w:eastAsia="el-GR"/>
          <w14:ligatures w14:val="none"/>
        </w:rPr>
        <w:t>Πληρ: 2241043995</w:t>
      </w:r>
    </w:p>
    <w:p w14:paraId="2D713A46" w14:textId="77777777" w:rsidR="00934858" w:rsidRDefault="00934858" w:rsidP="00B03247">
      <w:pPr>
        <w:pStyle w:val="a6"/>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p>
    <w:p w14:paraId="73C17E6B" w14:textId="77777777" w:rsidR="00934858" w:rsidRDefault="00934858" w:rsidP="00B03247">
      <w:pPr>
        <w:pStyle w:val="a6"/>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p>
    <w:p w14:paraId="0203A7BE" w14:textId="7F3F0EBB" w:rsidR="00934858" w:rsidRPr="00934858" w:rsidRDefault="00934858" w:rsidP="00934858">
      <w:p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Pr>
          <w:rFonts w:ascii="Times New Roman" w:eastAsia="Times New Roman" w:hAnsi="Times New Roman" w:cs="Times New Roman"/>
          <w:kern w:val="0"/>
          <w:sz w:val="24"/>
          <w:szCs w:val="24"/>
          <w:lang w:eastAsia="el-GR"/>
          <w14:ligatures w14:val="none"/>
        </w:rPr>
        <w:t>ΓΙΑ ΤΙΣ ΝΕΕΣ  ΕΓΓΡΑΦΕΣ ΜΕ ΤΡΟΦΕΙΑ ΘΑ ΑΝΑΡΤΗΘΕΙ ΝΕΑ ΑΝΑΚΟΙΝΩΣΗ.</w:t>
      </w:r>
    </w:p>
    <w:p w14:paraId="304B53E7" w14:textId="77777777" w:rsidR="00B03247" w:rsidRPr="00B03247" w:rsidRDefault="00B03247" w:rsidP="00B03247">
      <w:p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p>
    <w:p w14:paraId="3D0F478B" w14:textId="40C96B9B" w:rsidR="00951482" w:rsidRDefault="00951482"/>
    <w:sectPr w:rsidR="00951482" w:rsidSect="00F5601E">
      <w:pgSz w:w="11906" w:h="16838" w:code="9"/>
      <w:pgMar w:top="1135" w:right="1469" w:bottom="709" w:left="1440" w:header="709" w:footer="709" w:gutter="0"/>
      <w:paperSrc w:first="15"/>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Garamond">
    <w:panose1 w:val="02020404030301010803"/>
    <w:charset w:val="A1"/>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C6E13"/>
    <w:multiLevelType w:val="multilevel"/>
    <w:tmpl w:val="48DC7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1E4A11"/>
    <w:multiLevelType w:val="multilevel"/>
    <w:tmpl w:val="64B4A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425F2"/>
    <w:multiLevelType w:val="hybridMultilevel"/>
    <w:tmpl w:val="CAB6511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37102662"/>
    <w:multiLevelType w:val="multilevel"/>
    <w:tmpl w:val="7DA6C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7F09B1"/>
    <w:multiLevelType w:val="multilevel"/>
    <w:tmpl w:val="DCC29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E335B1"/>
    <w:multiLevelType w:val="multilevel"/>
    <w:tmpl w:val="FC562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33409">
    <w:abstractNumId w:val="3"/>
  </w:num>
  <w:num w:numId="2" w16cid:durableId="535199142">
    <w:abstractNumId w:val="5"/>
  </w:num>
  <w:num w:numId="3" w16cid:durableId="1292861215">
    <w:abstractNumId w:val="1"/>
  </w:num>
  <w:num w:numId="4" w16cid:durableId="408116181">
    <w:abstractNumId w:val="0"/>
  </w:num>
  <w:num w:numId="5" w16cid:durableId="1440489194">
    <w:abstractNumId w:val="4"/>
  </w:num>
  <w:num w:numId="6" w16cid:durableId="2111654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E94"/>
    <w:rsid w:val="0011039D"/>
    <w:rsid w:val="001F4880"/>
    <w:rsid w:val="00261F7B"/>
    <w:rsid w:val="002F0D3B"/>
    <w:rsid w:val="002F6EC4"/>
    <w:rsid w:val="0034483D"/>
    <w:rsid w:val="00451BA2"/>
    <w:rsid w:val="00570DED"/>
    <w:rsid w:val="005874D9"/>
    <w:rsid w:val="005D48E4"/>
    <w:rsid w:val="005F29DD"/>
    <w:rsid w:val="006A1F14"/>
    <w:rsid w:val="006C510C"/>
    <w:rsid w:val="006D56E9"/>
    <w:rsid w:val="00711FBD"/>
    <w:rsid w:val="007A3000"/>
    <w:rsid w:val="00811D94"/>
    <w:rsid w:val="00852B16"/>
    <w:rsid w:val="008D23CC"/>
    <w:rsid w:val="00934858"/>
    <w:rsid w:val="00951482"/>
    <w:rsid w:val="009A700F"/>
    <w:rsid w:val="009F29BC"/>
    <w:rsid w:val="00A03256"/>
    <w:rsid w:val="00A64E94"/>
    <w:rsid w:val="00B03247"/>
    <w:rsid w:val="00BA55B7"/>
    <w:rsid w:val="00D0151E"/>
    <w:rsid w:val="00E20DF7"/>
    <w:rsid w:val="00F5601E"/>
    <w:rsid w:val="00F61220"/>
    <w:rsid w:val="00F95DA2"/>
    <w:rsid w:val="00FC345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9BAE3"/>
  <w15:chartTrackingRefBased/>
  <w15:docId w15:val="{8F5E8534-A52F-4375-B496-4AAA5E6EA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A64E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A64E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A64E9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A64E9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A64E9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A64E9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64E9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64E9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64E9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64E94"/>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A64E94"/>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A64E94"/>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A64E94"/>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A64E94"/>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A64E9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64E9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64E9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64E94"/>
    <w:rPr>
      <w:rFonts w:eastAsiaTheme="majorEastAsia" w:cstheme="majorBidi"/>
      <w:color w:val="272727" w:themeColor="text1" w:themeTint="D8"/>
    </w:rPr>
  </w:style>
  <w:style w:type="paragraph" w:styleId="a3">
    <w:name w:val="Title"/>
    <w:basedOn w:val="a"/>
    <w:next w:val="a"/>
    <w:link w:val="Char"/>
    <w:uiPriority w:val="10"/>
    <w:qFormat/>
    <w:rsid w:val="00A64E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64E9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64E9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64E9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64E94"/>
    <w:pPr>
      <w:spacing w:before="160"/>
      <w:jc w:val="center"/>
    </w:pPr>
    <w:rPr>
      <w:i/>
      <w:iCs/>
      <w:color w:val="404040" w:themeColor="text1" w:themeTint="BF"/>
    </w:rPr>
  </w:style>
  <w:style w:type="character" w:customStyle="1" w:styleId="Char1">
    <w:name w:val="Απόσπασμα Char"/>
    <w:basedOn w:val="a0"/>
    <w:link w:val="a5"/>
    <w:uiPriority w:val="29"/>
    <w:rsid w:val="00A64E94"/>
    <w:rPr>
      <w:i/>
      <w:iCs/>
      <w:color w:val="404040" w:themeColor="text1" w:themeTint="BF"/>
    </w:rPr>
  </w:style>
  <w:style w:type="paragraph" w:styleId="a6">
    <w:name w:val="List Paragraph"/>
    <w:basedOn w:val="a"/>
    <w:uiPriority w:val="34"/>
    <w:qFormat/>
    <w:rsid w:val="00A64E94"/>
    <w:pPr>
      <w:ind w:left="720"/>
      <w:contextualSpacing/>
    </w:pPr>
  </w:style>
  <w:style w:type="character" w:styleId="a7">
    <w:name w:val="Intense Emphasis"/>
    <w:basedOn w:val="a0"/>
    <w:uiPriority w:val="21"/>
    <w:qFormat/>
    <w:rsid w:val="00A64E94"/>
    <w:rPr>
      <w:i/>
      <w:iCs/>
      <w:color w:val="2F5496" w:themeColor="accent1" w:themeShade="BF"/>
    </w:rPr>
  </w:style>
  <w:style w:type="paragraph" w:styleId="a8">
    <w:name w:val="Intense Quote"/>
    <w:basedOn w:val="a"/>
    <w:next w:val="a"/>
    <w:link w:val="Char2"/>
    <w:uiPriority w:val="30"/>
    <w:qFormat/>
    <w:rsid w:val="00A64E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A64E94"/>
    <w:rPr>
      <w:i/>
      <w:iCs/>
      <w:color w:val="2F5496" w:themeColor="accent1" w:themeShade="BF"/>
    </w:rPr>
  </w:style>
  <w:style w:type="character" w:styleId="a9">
    <w:name w:val="Intense Reference"/>
    <w:basedOn w:val="a0"/>
    <w:uiPriority w:val="32"/>
    <w:qFormat/>
    <w:rsid w:val="00A64E9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6840C-7CCD-4FEA-B70B-A2C493B82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440</Words>
  <Characters>2382</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ΑΜΚΕ ΡΟΔΟΥ</dc:creator>
  <cp:keywords/>
  <dc:description/>
  <cp:lastModifiedBy>ΑΜΚΕ ΡΟΔΟΥ</cp:lastModifiedBy>
  <cp:revision>6</cp:revision>
  <cp:lastPrinted>2026-07-23T09:34:00Z</cp:lastPrinted>
  <dcterms:created xsi:type="dcterms:W3CDTF">2026-08-25T11:07:00Z</dcterms:created>
  <dcterms:modified xsi:type="dcterms:W3CDTF">2026-08-25T11:21:00Z</dcterms:modified>
</cp:coreProperties>
</file>